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962"/>
      </w:tblGrid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76B71">
            <w:bookmarkStart w:id="0" w:name="_GoBack"/>
            <w:bookmarkEnd w:id="0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r>
              <w:rPr>
                <w:b/>
              </w:rPr>
              <w:t>Betreiber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76B71">
            <w:pPr>
              <w:spacing w:line="260" w:lineRule="exact"/>
            </w:pPr>
            <w:r>
              <w:t>An das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ind w:right="-70"/>
            </w:pPr>
            <w:r>
              <w:rPr>
                <w:sz w:val="20"/>
              </w:rPr>
              <w:t>Name: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76B71">
            <w:r>
              <w:t>Regierungspräsidium Tübingen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/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76B71">
            <w:r>
              <w:t>Referat 5</w:t>
            </w:r>
            <w:r w:rsidR="00421AF1">
              <w:t>8</w:t>
            </w:r>
            <w:r>
              <w:t xml:space="preserve"> - Gentechnik</w:t>
            </w:r>
            <w:r w:rsidR="00421AF1">
              <w:t>aufsicht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r>
              <w:rPr>
                <w:sz w:val="20"/>
              </w:rPr>
              <w:t>Anschrift: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21AF1">
            <w:r>
              <w:t>Postfach 26 66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/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21AF1">
            <w:r>
              <w:t>72016 Tübingen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/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76B71" w:rsidRDefault="00476B71"/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71" w:rsidRDefault="00476B71"/>
        </w:tc>
      </w:tr>
    </w:tbl>
    <w:p w:rsidR="00476B71" w:rsidRDefault="00476B7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2329"/>
        <w:gridCol w:w="4050"/>
      </w:tblGrid>
      <w:tr w:rsidR="00476B7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spacing w:line="360" w:lineRule="exact"/>
            </w:pPr>
            <w:r>
              <w:rPr>
                <w:b/>
              </w:rPr>
              <w:t>Standort</w:t>
            </w:r>
          </w:p>
          <w:p w:rsidR="00476B71" w:rsidRDefault="00476B71">
            <w:pPr>
              <w:spacing w:line="360" w:lineRule="exact"/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spacing w:line="360" w:lineRule="exact"/>
            </w:pP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r>
              <w:rPr>
                <w:b/>
              </w:rPr>
              <w:t>Pflanzenart</w:t>
            </w:r>
          </w:p>
          <w:p w:rsidR="00476B71" w:rsidRDefault="00476B71"/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B71" w:rsidRDefault="00476B71"/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rPr>
                <w:b/>
              </w:rPr>
            </w:pPr>
            <w:r>
              <w:rPr>
                <w:b/>
              </w:rPr>
              <w:t>Pflanzenlinie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rPr>
                <w:sz w:val="20"/>
              </w:rPr>
            </w:pPr>
            <w:r>
              <w:rPr>
                <w:sz w:val="20"/>
              </w:rPr>
              <w:t>Linien-Bezeichnung</w:t>
            </w:r>
          </w:p>
          <w:p w:rsidR="00476B71" w:rsidRDefault="00476B71">
            <w:pPr>
              <w:rPr>
                <w:b/>
                <w:sz w:val="20"/>
              </w:rPr>
            </w:pP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71" w:rsidRDefault="00476B71"/>
          <w:p w:rsidR="00476B71" w:rsidRDefault="00476B71"/>
          <w:p w:rsidR="00476B71" w:rsidRDefault="00476B71"/>
          <w:p w:rsidR="00476B71" w:rsidRDefault="00476B71"/>
          <w:p w:rsidR="00476B71" w:rsidRDefault="00476B71"/>
        </w:tc>
        <w:tc>
          <w:tcPr>
            <w:tcW w:w="79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r>
              <w:rPr>
                <w:sz w:val="20"/>
              </w:rPr>
              <w:t>gentechnische Veränderung(en)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rPr>
                <w:b/>
              </w:rPr>
            </w:pPr>
            <w:r>
              <w:rPr>
                <w:b/>
              </w:rPr>
              <w:t>Genehmigungs-</w:t>
            </w:r>
          </w:p>
          <w:p w:rsidR="00476B71" w:rsidRDefault="00476B71">
            <w:r>
              <w:rPr>
                <w:b/>
              </w:rPr>
              <w:t>bescheid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B71" w:rsidRDefault="00476B71">
            <w:r>
              <w:rPr>
                <w:sz w:val="20"/>
              </w:rPr>
              <w:t>AZ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r>
              <w:rPr>
                <w:sz w:val="20"/>
              </w:rPr>
              <w:t>Datum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rPr>
                <w:b/>
              </w:rPr>
            </w:pPr>
            <w:r>
              <w:rPr>
                <w:b/>
              </w:rPr>
              <w:t>Nachmelde-</w:t>
            </w:r>
          </w:p>
          <w:p w:rsidR="00476B71" w:rsidRDefault="00476B71">
            <w:r>
              <w:rPr>
                <w:b/>
              </w:rPr>
              <w:t>bescheid</w:t>
            </w:r>
          </w:p>
        </w:tc>
        <w:tc>
          <w:tcPr>
            <w:tcW w:w="3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6B71" w:rsidRDefault="00476B71"/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r>
              <w:rPr>
                <w:sz w:val="20"/>
              </w:rPr>
              <w:t>Datum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spacing w:before="20" w:after="20"/>
            </w:pPr>
            <w:r>
              <w:rPr>
                <w:b/>
              </w:rPr>
              <w:t>Ansprech-</w:t>
            </w:r>
            <w:r>
              <w:rPr>
                <w:b/>
              </w:rPr>
              <w:br/>
              <w:t>partner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6B71" w:rsidRDefault="00476B71">
            <w:pPr>
              <w:spacing w:after="24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spacing w:after="20" w:line="320" w:lineRule="exact"/>
              <w:rPr>
                <w:lang w:val="en-GB"/>
              </w:rPr>
            </w:pPr>
          </w:p>
        </w:tc>
      </w:tr>
      <w:tr w:rsidR="00476B7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spacing w:before="20" w:after="20"/>
              <w:rPr>
                <w:b/>
                <w:lang w:val="en-GB"/>
              </w:rPr>
            </w:pPr>
            <w:r>
              <w:t xml:space="preserve">für diese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6B71" w:rsidRDefault="00476B71">
            <w:pPr>
              <w:spacing w:before="20" w:after="240"/>
              <w:rPr>
                <w:sz w:val="20"/>
              </w:rPr>
            </w:pPr>
            <w:r>
              <w:rPr>
                <w:sz w:val="20"/>
              </w:rPr>
              <w:t>Tel.-/Fax-Nr.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spacing w:before="20" w:after="240"/>
              <w:rPr>
                <w:sz w:val="20"/>
              </w:rPr>
            </w:pPr>
          </w:p>
        </w:tc>
      </w:tr>
      <w:tr w:rsidR="00476B7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B71" w:rsidRDefault="00476B71">
            <w:pPr>
              <w:spacing w:before="20" w:after="20"/>
              <w:rPr>
                <w:b/>
              </w:rPr>
            </w:pPr>
            <w:r>
              <w:t>Freisetzung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6B71" w:rsidRDefault="00476B71">
            <w:pPr>
              <w:spacing w:before="20" w:after="240"/>
              <w:rPr>
                <w:sz w:val="20"/>
              </w:rPr>
            </w:pPr>
            <w:r>
              <w:rPr>
                <w:sz w:val="20"/>
              </w:rPr>
              <w:t>Handy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spacing w:before="20" w:after="240"/>
              <w:rPr>
                <w:sz w:val="20"/>
              </w:rPr>
            </w:pPr>
          </w:p>
        </w:tc>
      </w:tr>
      <w:tr w:rsidR="00476B7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spacing w:before="20" w:after="20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6B71" w:rsidRDefault="00476B71">
            <w:pPr>
              <w:spacing w:before="20" w:after="24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B71" w:rsidRDefault="00476B71">
            <w:pPr>
              <w:spacing w:before="20" w:after="240"/>
              <w:rPr>
                <w:sz w:val="20"/>
              </w:rPr>
            </w:pPr>
          </w:p>
        </w:tc>
      </w:tr>
    </w:tbl>
    <w:p w:rsidR="00476B71" w:rsidRDefault="00476B71"/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528"/>
      </w:tblGrid>
      <w:tr w:rsidR="00476B71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6B71" w:rsidRDefault="00476B71">
            <w:pPr>
              <w:pStyle w:val="Textkrper"/>
              <w:spacing w:line="240" w:lineRule="auto"/>
            </w:pPr>
            <w:r>
              <w:rPr>
                <w:b/>
              </w:rPr>
              <w:t>Art der Inaktivierung der Pflanzen</w:t>
            </w:r>
            <w:r>
              <w:t xml:space="preserve"> </w:t>
            </w:r>
          </w:p>
          <w:p w:rsidR="00476B71" w:rsidRDefault="00476B71">
            <w:pPr>
              <w:pStyle w:val="Textkrper"/>
              <w:spacing w:line="240" w:lineRule="auto"/>
            </w:pPr>
            <w:r>
              <w:t>nach der Ernte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6B71" w:rsidRDefault="00476B71">
            <w:pPr>
              <w:pStyle w:val="Textkrper"/>
              <w:spacing w:line="240" w:lineRule="auto"/>
            </w:pPr>
            <w:r>
              <w:rPr>
                <w:b/>
              </w:rPr>
              <w:t>Verbleib der Ernteproben</w:t>
            </w:r>
          </w:p>
          <w:p w:rsidR="00476B71" w:rsidRDefault="00476B71">
            <w:pPr>
              <w:pStyle w:val="Textkrper"/>
              <w:spacing w:line="240" w:lineRule="auto"/>
            </w:pPr>
            <w:r>
              <w:t>nach der Ernte</w:t>
            </w: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B71" w:rsidRDefault="00476B71">
            <w:pPr>
              <w:pStyle w:val="Textkrper"/>
              <w:spacing w:line="240" w:lineRule="auto"/>
            </w:pPr>
          </w:p>
          <w:p w:rsidR="00476B71" w:rsidRDefault="00476B71">
            <w:pPr>
              <w:pStyle w:val="Textkrper"/>
              <w:spacing w:line="240" w:lineRule="auto"/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6B71" w:rsidRDefault="00476B71">
            <w:pPr>
              <w:pStyle w:val="Textkrper"/>
              <w:spacing w:line="240" w:lineRule="auto"/>
            </w:pPr>
          </w:p>
          <w:p w:rsidR="00476B71" w:rsidRDefault="00476B71">
            <w:pPr>
              <w:pStyle w:val="Textkrper"/>
              <w:spacing w:line="240" w:lineRule="auto"/>
            </w:pPr>
          </w:p>
        </w:tc>
      </w:tr>
      <w:tr w:rsidR="00476B71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B71" w:rsidRDefault="00476B71">
            <w:pPr>
              <w:pStyle w:val="Textkrper"/>
              <w:spacing w:line="240" w:lineRule="auto"/>
            </w:pPr>
          </w:p>
          <w:p w:rsidR="00476B71" w:rsidRDefault="00476B71">
            <w:pPr>
              <w:pStyle w:val="Textkrper"/>
              <w:spacing w:line="240" w:lineRule="auto"/>
            </w:pPr>
          </w:p>
          <w:p w:rsidR="00476B71" w:rsidRDefault="00476B71">
            <w:pPr>
              <w:pStyle w:val="Textkrper"/>
              <w:spacing w:line="240" w:lineRule="auto"/>
            </w:pPr>
          </w:p>
          <w:p w:rsidR="00476B71" w:rsidRDefault="00476B71">
            <w:pPr>
              <w:pStyle w:val="Textkrper"/>
              <w:spacing w:line="240" w:lineRule="auto"/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6B71" w:rsidRDefault="00476B71">
            <w:pPr>
              <w:pStyle w:val="Textkrper"/>
              <w:spacing w:line="240" w:lineRule="auto"/>
            </w:pPr>
          </w:p>
          <w:p w:rsidR="00476B71" w:rsidRDefault="00476B71">
            <w:pPr>
              <w:pStyle w:val="Textkrper"/>
              <w:spacing w:line="240" w:lineRule="auto"/>
            </w:pPr>
          </w:p>
        </w:tc>
      </w:tr>
    </w:tbl>
    <w:p w:rsidR="00476B71" w:rsidRDefault="00476B71"/>
    <w:p w:rsidR="00476B71" w:rsidRDefault="00476B71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Besondere Vorkommnisse:</w:t>
      </w:r>
      <w:r>
        <w:tab/>
      </w:r>
      <w:r>
        <w:tab/>
      </w:r>
      <w:bookmarkStart w:id="1" w:name="Kontrollkä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0"/>
        </w:rPr>
      </w:r>
      <w:r>
        <w:fldChar w:fldCharType="end"/>
      </w:r>
      <w:bookmarkEnd w:id="1"/>
      <w:r>
        <w:t xml:space="preserve"> ja</w:t>
      </w:r>
      <w:r>
        <w:tab/>
      </w:r>
      <w:r>
        <w:tab/>
      </w:r>
      <w:r>
        <w:tab/>
      </w:r>
      <w:bookmarkStart w:id="2" w:name="Kontrollkästchen2"/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0"/>
        </w:rPr>
      </w:r>
      <w:r>
        <w:fldChar w:fldCharType="end"/>
      </w:r>
      <w:bookmarkEnd w:id="2"/>
      <w:r>
        <w:t xml:space="preserve"> nein</w:t>
      </w:r>
    </w:p>
    <w:p w:rsidR="00476B71" w:rsidRDefault="00476B71">
      <w:pPr>
        <w:pStyle w:val="Textkrper"/>
        <w:spacing w:line="240" w:lineRule="auto"/>
      </w:pPr>
    </w:p>
    <w:p w:rsidR="00476B71" w:rsidRDefault="00476B71">
      <w:pPr>
        <w:pStyle w:val="Textkrper"/>
        <w:spacing w:line="240" w:lineRule="auto"/>
      </w:pPr>
      <w:r>
        <w:t>Datum:</w:t>
      </w:r>
      <w:r>
        <w:tab/>
      </w:r>
      <w:r>
        <w:tab/>
      </w:r>
      <w:r>
        <w:tab/>
      </w:r>
      <w:r>
        <w:tab/>
        <w:t>Unterschrift:</w:t>
      </w:r>
    </w:p>
    <w:sectPr w:rsidR="00476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71" w:rsidRDefault="00476B71">
      <w:r>
        <w:separator/>
      </w:r>
    </w:p>
  </w:endnote>
  <w:endnote w:type="continuationSeparator" w:id="0">
    <w:p w:rsidR="00476B71" w:rsidRDefault="0047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A3" w:rsidRDefault="00DC12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71" w:rsidRDefault="00476B71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71" w:rsidRDefault="00476B71">
    <w:pPr>
      <w:pStyle w:val="Fuzeile"/>
      <w:pBdr>
        <w:top w:val="single" w:sz="6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sz w:val="16"/>
      </w:rPr>
    </w:pPr>
    <w:r>
      <w:rPr>
        <w:sz w:val="16"/>
      </w:rPr>
      <w:t>Regierungspräsidium Tübingen, Referat 5</w:t>
    </w:r>
    <w:r w:rsidR="00421AF1">
      <w:rPr>
        <w:sz w:val="16"/>
      </w:rPr>
      <w:t>8</w:t>
    </w:r>
    <w:r>
      <w:rPr>
        <w:sz w:val="16"/>
      </w:rPr>
      <w:t>, Gentechnik</w:t>
    </w:r>
    <w:r w:rsidR="00421AF1">
      <w:rPr>
        <w:sz w:val="16"/>
      </w:rPr>
      <w:t>a</w:t>
    </w:r>
    <w:r>
      <w:rPr>
        <w:sz w:val="16"/>
      </w:rPr>
      <w:t>ufsicht; http://www.rp.baden-wuerttemberg.de/formulare.htm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71" w:rsidRDefault="00476B71">
      <w:r>
        <w:separator/>
      </w:r>
    </w:p>
  </w:footnote>
  <w:footnote w:type="continuationSeparator" w:id="0">
    <w:p w:rsidR="00476B71" w:rsidRDefault="0047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A3" w:rsidRDefault="00DC12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71" w:rsidRDefault="00476B71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476B71" w:rsidRDefault="00476B71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71" w:rsidRDefault="00476B71">
    <w:pPr>
      <w:framePr w:w="10045" w:h="578" w:hSpace="142" w:wrap="auto" w:vAnchor="page" w:hAnchor="page" w:x="1075" w:y="721" w:anchorLock="1"/>
      <w:pBdr>
        <w:bottom w:val="single" w:sz="6" w:space="1" w:color="auto"/>
      </w:pBdr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Erfassungsbogen Freisetzung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E</w:t>
    </w:r>
  </w:p>
  <w:p w:rsidR="00476B71" w:rsidRDefault="00476B71">
    <w:pPr>
      <w:framePr w:w="10045" w:h="578" w:hSpace="142" w:wrap="auto" w:vAnchor="page" w:hAnchor="page" w:x="1075" w:y="721" w:anchorLock="1"/>
      <w:rPr>
        <w:b/>
        <w:sz w:val="28"/>
      </w:rPr>
    </w:pPr>
  </w:p>
  <w:tbl>
    <w:tblPr>
      <w:tblW w:w="0" w:type="auto"/>
      <w:tblInd w:w="20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70"/>
      <w:gridCol w:w="2410"/>
    </w:tblGrid>
    <w:tr w:rsidR="00476B71">
      <w:tblPrEx>
        <w:tblCellMar>
          <w:top w:w="0" w:type="dxa"/>
          <w:bottom w:w="0" w:type="dxa"/>
        </w:tblCellMar>
      </w:tblPrEx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476B71" w:rsidRDefault="00476B71">
          <w:pPr>
            <w:framePr w:w="10045" w:h="578" w:hSpace="142" w:wrap="auto" w:vAnchor="page" w:hAnchor="page" w:x="1075" w:y="721" w:anchorLock="1"/>
            <w:jc w:val="center"/>
          </w:pPr>
          <w:r>
            <w:t xml:space="preserve">Datum des Vollzugs der </w:t>
          </w:r>
          <w:r>
            <w:rPr>
              <w:b/>
              <w:spacing w:val="4"/>
              <w:sz w:val="44"/>
            </w:rPr>
            <w:t>Ernte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76B71" w:rsidRDefault="00476B71">
          <w:pPr>
            <w:framePr w:w="10045" w:h="578" w:hSpace="142" w:wrap="auto" w:vAnchor="page" w:hAnchor="page" w:x="1075" w:y="721" w:anchorLock="1"/>
            <w:ind w:right="-354"/>
          </w:pPr>
        </w:p>
        <w:p w:rsidR="00476B71" w:rsidRDefault="00476B71">
          <w:pPr>
            <w:framePr w:w="10045" w:h="578" w:hSpace="142" w:wrap="auto" w:vAnchor="page" w:hAnchor="page" w:x="1075" w:y="721" w:anchorLock="1"/>
          </w:pPr>
        </w:p>
      </w:tc>
    </w:tr>
  </w:tbl>
  <w:p w:rsidR="00476B71" w:rsidRDefault="00476B71">
    <w:pPr>
      <w:framePr w:w="10045" w:h="578" w:hSpace="142" w:wrap="auto" w:vAnchor="page" w:hAnchor="page" w:x="1075" w:y="721" w:anchorLock="1"/>
      <w:rPr>
        <w:b/>
        <w:sz w:val="28"/>
      </w:rPr>
    </w:pPr>
  </w:p>
  <w:p w:rsidR="00476B71" w:rsidRDefault="00476B71">
    <w:pPr>
      <w:pStyle w:val="Kopfzeile"/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F1"/>
    <w:rsid w:val="00421AF1"/>
    <w:rsid w:val="00476B71"/>
    <w:rsid w:val="00D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BF5A01-09FF-4F45-B0F3-443CE87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6363B82270E9034E9A878A4E09F0B708" ma:contentTypeVersion="11" ma:contentTypeDescription="Dokumente mit Hauszuordnung (muss) und Thema (kann) als Metadaten" ma:contentTypeScope="" ma:versionID="30a8ce23b41a89ce1b6518164a2e6460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5150fc82-e011-4607-96eb-39c7ac5750c1" xmlns:ns4="82adc582-d071-4757-a3d6-0b71e9c21ab3" targetNamespace="http://schemas.microsoft.com/office/2006/metadata/properties" ma:root="true" ma:fieldsID="8f715cc401fe5e2da8216a8d9476a859" ns1:_="" ns2:_="" ns3:_="" ns4:_="">
    <xsd:import namespace="http://schemas.microsoft.com/sharepoint/v3"/>
    <xsd:import namespace="77a18adb-f851-4ef9-82c7-7dd03982d471"/>
    <xsd:import namespace="5150fc82-e011-4607-96eb-39c7ac5750c1"/>
    <xsd:import namespace="82adc582-d071-4757-a3d6-0b71e9c21ab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Verantwortlich" minOccurs="0"/>
                <xsd:element ref="ns4: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0fc82-e011-4607-96eb-39c7ac5750c1" elementFormDefault="qualified">
    <xsd:import namespace="http://schemas.microsoft.com/office/2006/documentManagement/types"/>
    <xsd:import namespace="http://schemas.microsoft.com/office/infopath/2007/PartnerControls"/>
    <xsd:element name="Verantwortlich" ma:index="17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c582-d071-4757-a3d6-0b71e9c21ab3" elementFormDefault="qualified">
    <xsd:import namespace="http://schemas.microsoft.com/office/2006/documentManagement/types"/>
    <xsd:import namespace="http://schemas.microsoft.com/office/infopath/2007/PartnerControls"/>
    <xsd:element name="gruppe" ma:index="18" nillable="true" ma:displayName="gruppe" ma:description="Überschrift" ma:internalName="grup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18adb-f851-4ef9-82c7-7dd03982d471">
      <Value>64</Value>
      <Value>62</Value>
      <Value>145</Value>
    </TaxCatchAll>
    <RoutingRuleDescription xmlns="http://schemas.microsoft.com/sharepoint/v3">Erfassungsbogen Freisetzung Ernte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Gentechnik</TermName>
          <TermId xmlns="http://schemas.microsoft.com/office/infopath/2007/PartnerControls">ce4a124f-2b46-4081-be7d-6f6e95dffdb7</TermId>
        </TermInfo>
      </Terms>
    </i6c2abccfc944910a52b89e3dd325170>
    <Verantwortlich xmlns="5150fc82-e011-4607-96eb-39c7ac5750c1">rpt</Verantwortlich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  <gruppe xmlns="82adc582-d071-4757-a3d6-0b71e9c21ab3">5. Freisetzungsversuche</gruppe>
  </documentManagement>
</p:properties>
</file>

<file path=customXml/itemProps1.xml><?xml version="1.0" encoding="utf-8"?>
<ds:datastoreItem xmlns:ds="http://schemas.openxmlformats.org/officeDocument/2006/customXml" ds:itemID="{42CD891F-001C-47FD-BF67-4562B256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5150fc82-e011-4607-96eb-39c7ac5750c1"/>
    <ds:schemaRef ds:uri="82adc582-d071-4757-a3d6-0b71e9c2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079CA-BF65-420B-AF3C-680C11D13B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836AED-5250-4F52-AFC0-A43DC40D3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7FC77-96EB-4279-BE82-4502BE7FF57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50fc82-e011-4607-96eb-39c7ac5750c1"/>
    <ds:schemaRef ds:uri="http://purl.org/dc/elements/1.1/"/>
    <ds:schemaRef ds:uri="http://schemas.microsoft.com/office/2006/metadata/properties"/>
    <ds:schemaRef ds:uri="http://schemas.microsoft.com/sharepoint/v3"/>
    <ds:schemaRef ds:uri="82adc582-d071-4757-a3d6-0b71e9c21ab3"/>
    <ds:schemaRef ds:uri="77a18adb-f851-4ef9-82c7-7dd03982d4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Erfassungsbogen Freisetzung Ernte</vt:lpstr>
    </vt:vector>
  </TitlesOfParts>
  <Company>RP Tübingen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Freisetzung Ernte</dc:title>
  <dc:subject/>
  <dc:creator>Herr</dc:creator>
  <cp:keywords/>
  <dc:description/>
  <cp:lastModifiedBy>Eißler, Susanne (RPT)</cp:lastModifiedBy>
  <cp:revision>2</cp:revision>
  <cp:lastPrinted>2001-01-29T15:27:00Z</cp:lastPrinted>
  <dcterms:created xsi:type="dcterms:W3CDTF">2021-03-02T10:20:00Z</dcterms:created>
  <dcterms:modified xsi:type="dcterms:W3CDTF">2021-03-02T10:20:00Z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2500.00000000000</vt:lpwstr>
  </property>
  <property fmtid="{D5CDD505-2E9C-101B-9397-08002B2CF9AE}" pid="3" name="Haus">
    <vt:lpwstr>62;#Alle RP|14bb10d8-e93a-427c-bb47-3fa97f492241</vt:lpwstr>
  </property>
  <property fmtid="{D5CDD505-2E9C-101B-9397-08002B2CF9AE}" pid="4" name="Themenkategorie">
    <vt:lpwstr>145;#Gentechnik|ce4a124f-2b46-4081-be7d-6f6e95dffdb7</vt:lpwstr>
  </property>
  <property fmtid="{D5CDD505-2E9C-101B-9397-08002B2CF9AE}" pid="5" name="Dokumentenart">
    <vt:lpwstr>64;#Formular|7fc6d72f-4f6f-4b39-8392-6605a3452c2e</vt:lpwstr>
  </property>
</Properties>
</file>